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AD10" w14:textId="53892D40" w:rsidR="004A08D7" w:rsidRDefault="004A08D7" w:rsidP="004A08D7">
      <w:pPr>
        <w:spacing w:before="100" w:beforeAutospacing="1" w:after="100" w:afterAutospacing="1" w:line="240" w:lineRule="auto"/>
        <w:jc w:val="center"/>
        <w:rPr>
          <w:rFonts w:ascii="Times New Roman" w:eastAsia="Times New Roman" w:hAnsi="Times New Roman" w:cs="Times New Roman"/>
          <w:b/>
          <w:bCs/>
          <w:sz w:val="24"/>
          <w:szCs w:val="24"/>
          <w:lang w:val="en-US" w:eastAsia="fr-FR"/>
        </w:rPr>
      </w:pPr>
      <w:r w:rsidRPr="004A08D7">
        <w:rPr>
          <w:rFonts w:ascii="Times New Roman" w:eastAsia="Times New Roman" w:hAnsi="Times New Roman" w:cs="Times New Roman"/>
          <w:b/>
          <w:bCs/>
          <w:sz w:val="24"/>
          <w:szCs w:val="24"/>
          <w:lang w:val="en-US" w:eastAsia="fr-FR"/>
        </w:rPr>
        <w:t>Slavery at the doorstep: regulating B2c delivery chains</w:t>
      </w:r>
    </w:p>
    <w:p w14:paraId="5099C30C" w14:textId="412414D3" w:rsidR="004A08D7" w:rsidRPr="004A08D7" w:rsidRDefault="004A08D7" w:rsidP="004A08D7">
      <w:pPr>
        <w:spacing w:before="100" w:beforeAutospacing="1" w:after="100" w:afterAutospacing="1" w:line="240" w:lineRule="auto"/>
        <w:jc w:val="center"/>
        <w:rPr>
          <w:rFonts w:ascii="Times New Roman" w:eastAsia="Times New Roman" w:hAnsi="Times New Roman" w:cs="Times New Roman"/>
          <w:b/>
          <w:bCs/>
          <w:sz w:val="24"/>
          <w:szCs w:val="24"/>
          <w:lang w:eastAsia="fr-FR"/>
        </w:rPr>
      </w:pPr>
      <w:proofErr w:type="spellStart"/>
      <w:r>
        <w:rPr>
          <w:rFonts w:ascii="Times New Roman" w:eastAsia="Times New Roman" w:hAnsi="Times New Roman" w:cs="Times New Roman"/>
          <w:b/>
          <w:bCs/>
          <w:sz w:val="24"/>
          <w:szCs w:val="24"/>
          <w:lang w:val="en-US" w:eastAsia="fr-FR"/>
        </w:rPr>
        <w:t>Wouter</w:t>
      </w:r>
      <w:proofErr w:type="spellEnd"/>
      <w:r>
        <w:rPr>
          <w:rFonts w:ascii="Times New Roman" w:eastAsia="Times New Roman" w:hAnsi="Times New Roman" w:cs="Times New Roman"/>
          <w:b/>
          <w:bCs/>
          <w:sz w:val="24"/>
          <w:szCs w:val="24"/>
          <w:lang w:val="en-US" w:eastAsia="fr-FR"/>
        </w:rPr>
        <w:t xml:space="preserve"> </w:t>
      </w:r>
      <w:proofErr w:type="spellStart"/>
      <w:r>
        <w:rPr>
          <w:rFonts w:ascii="Times New Roman" w:eastAsia="Times New Roman" w:hAnsi="Times New Roman" w:cs="Times New Roman"/>
          <w:b/>
          <w:bCs/>
          <w:sz w:val="24"/>
          <w:szCs w:val="24"/>
          <w:lang w:val="en-US" w:eastAsia="fr-FR"/>
        </w:rPr>
        <w:t>Verheyen</w:t>
      </w:r>
      <w:proofErr w:type="spellEnd"/>
    </w:p>
    <w:p w14:paraId="27B1028D" w14:textId="77777777" w:rsidR="004A08D7" w:rsidRPr="004A08D7" w:rsidRDefault="004A08D7" w:rsidP="004A08D7">
      <w:pPr>
        <w:spacing w:before="100" w:beforeAutospacing="1" w:after="100" w:afterAutospacing="1" w:line="240" w:lineRule="auto"/>
        <w:rPr>
          <w:rFonts w:ascii="Times New Roman" w:eastAsia="Times New Roman" w:hAnsi="Times New Roman" w:cs="Times New Roman"/>
          <w:sz w:val="24"/>
          <w:szCs w:val="24"/>
          <w:lang w:eastAsia="fr-FR"/>
        </w:rPr>
      </w:pPr>
      <w:r w:rsidRPr="004A08D7">
        <w:rPr>
          <w:rFonts w:ascii="Times New Roman" w:eastAsia="Times New Roman" w:hAnsi="Times New Roman" w:cs="Times New Roman"/>
          <w:sz w:val="24"/>
          <w:szCs w:val="24"/>
          <w:lang w:val="en-US" w:eastAsia="fr-FR"/>
        </w:rPr>
        <w:t> </w:t>
      </w:r>
    </w:p>
    <w:p w14:paraId="4CBB967E" w14:textId="77777777" w:rsidR="004A08D7" w:rsidRPr="004A08D7" w:rsidRDefault="004A08D7" w:rsidP="004A08D7">
      <w:pPr>
        <w:jc w:val="both"/>
        <w:rPr>
          <w:lang w:eastAsia="fr-FR"/>
        </w:rPr>
      </w:pPr>
      <w:r w:rsidRPr="004A08D7">
        <w:rPr>
          <w:lang w:val="en-US" w:eastAsia="fr-FR"/>
        </w:rPr>
        <w:t xml:space="preserve">The home delivery model is increasingly dominant in B2c value chains. Both e-commerce and instant delivery models are showing annual double digit growing numbers. Regulation however fell short to provide a framework that adequately regulates these delivery operations. This allowed for the emerge of untransparent delivery chains, where deliveries take place in a tangle of subcontractors. This makes these operations vulnerable to infiltration by the shadow economy, with the risk of tax evasion, social </w:t>
      </w:r>
      <w:proofErr w:type="gramStart"/>
      <w:r w:rsidRPr="004A08D7">
        <w:rPr>
          <w:lang w:val="en-US" w:eastAsia="fr-FR"/>
        </w:rPr>
        <w:t>dumping</w:t>
      </w:r>
      <w:proofErr w:type="gramEnd"/>
      <w:r w:rsidRPr="004A08D7">
        <w:rPr>
          <w:lang w:val="en-US" w:eastAsia="fr-FR"/>
        </w:rPr>
        <w:t xml:space="preserve"> and even modern slavery. Even where regulatory obligations exist, the dynamic nature of home delivery operations complicates effective enforcement. While CSR-mechanisms increasingly target value chain transparency in the country of origin, policy is unable to provide the same transparency in the last mile, creating a risk of slavery at our doorstep.  This lack of transparency risks to compromise the entire value chain, exposing not only the major delivery companies, but also consumers and online retails to potentially unwillingly contributing to shadow economy. For retails and consumers this can at the same time create potential health and safety hazards. Unawareness about the underlying contract chain precludes informed consent about the delivery model used. This presentation indexes current problems and makes some recommendations allowing to increase delivery chains’ </w:t>
      </w:r>
      <w:proofErr w:type="gramStart"/>
      <w:r w:rsidRPr="004A08D7">
        <w:rPr>
          <w:lang w:val="en-US" w:eastAsia="fr-FR"/>
        </w:rPr>
        <w:t>transparency,  both</w:t>
      </w:r>
      <w:proofErr w:type="gramEnd"/>
      <w:r w:rsidRPr="004A08D7">
        <w:rPr>
          <w:lang w:val="en-US" w:eastAsia="fr-FR"/>
        </w:rPr>
        <w:t xml:space="preserve"> towards the value chain stakeholders as towards public authorities for aim of effective enforcement of regulation.</w:t>
      </w:r>
    </w:p>
    <w:p w14:paraId="4AF119A1" w14:textId="77777777" w:rsidR="006C5436" w:rsidRDefault="006C5436"/>
    <w:sectPr w:rsidR="006C5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D7"/>
    <w:rsid w:val="004A08D7"/>
    <w:rsid w:val="006C5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E164"/>
  <w15:chartTrackingRefBased/>
  <w15:docId w15:val="{F46CE7E8-AED0-4688-B83B-04942BA8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5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1359</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Gouin</dc:creator>
  <cp:keywords/>
  <dc:description/>
  <cp:lastModifiedBy>Nathan Gouin</cp:lastModifiedBy>
  <cp:revision>1</cp:revision>
  <dcterms:created xsi:type="dcterms:W3CDTF">2021-11-02T08:28:00Z</dcterms:created>
  <dcterms:modified xsi:type="dcterms:W3CDTF">2021-11-02T08:29:00Z</dcterms:modified>
</cp:coreProperties>
</file>